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3418" w14:textId="7523C976" w:rsidR="00C824E9" w:rsidRPr="00C824E9" w:rsidRDefault="00C824E9" w:rsidP="00C824E9">
      <w:pPr>
        <w:pStyle w:val="blocklgt-manual-nav--item"/>
        <w:rPr>
          <w:rFonts w:ascii="Aptos" w:hAnsi="Aptos"/>
          <w:b/>
          <w:bCs/>
          <w:color w:val="212121"/>
          <w:sz w:val="50"/>
          <w:szCs w:val="50"/>
        </w:rPr>
      </w:pPr>
      <w:r w:rsidRPr="00C824E9">
        <w:rPr>
          <w:rFonts w:ascii="Aptos" w:hAnsi="Aptos"/>
          <w:b/>
          <w:bCs/>
          <w:noProof/>
          <w:color w:val="212121"/>
          <w:sz w:val="50"/>
          <w:szCs w:val="50"/>
        </w:rPr>
        <w:drawing>
          <wp:anchor distT="0" distB="0" distL="114300" distR="114300" simplePos="0" relativeHeight="251658240" behindDoc="0" locked="0" layoutInCell="1" allowOverlap="1" wp14:anchorId="0FA26FE0" wp14:editId="1B9EA210">
            <wp:simplePos x="0" y="0"/>
            <wp:positionH relativeFrom="margin">
              <wp:align>left</wp:align>
            </wp:positionH>
            <wp:positionV relativeFrom="paragraph">
              <wp:posOffset>0</wp:posOffset>
            </wp:positionV>
            <wp:extent cx="1492250" cy="1148715"/>
            <wp:effectExtent l="0" t="0" r="0" b="0"/>
            <wp:wrapSquare wrapText="bothSides"/>
            <wp:docPr id="520453425" name="Picture 1" descr="A red and white logo&#10;&#10;AI-generated content may be incorrect.">
              <a:extLst xmlns:a="http://schemas.openxmlformats.org/drawingml/2006/main">
                <a:ext uri="{FF2B5EF4-FFF2-40B4-BE49-F238E27FC236}">
                  <a16:creationId xmlns:a16="http://schemas.microsoft.com/office/drawing/2014/main" id="{2CD6EBF8-BDDC-438C-A13A-1BA09174C2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53425" name="Picture 1" descr="A red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2250" cy="1148715"/>
                    </a:xfrm>
                    <a:prstGeom prst="rect">
                      <a:avLst/>
                    </a:prstGeom>
                  </pic:spPr>
                </pic:pic>
              </a:graphicData>
            </a:graphic>
            <wp14:sizeRelH relativeFrom="page">
              <wp14:pctWidth>0</wp14:pctWidth>
            </wp14:sizeRelH>
            <wp14:sizeRelV relativeFrom="page">
              <wp14:pctHeight>0</wp14:pctHeight>
            </wp14:sizeRelV>
          </wp:anchor>
        </w:drawing>
      </w:r>
      <w:r w:rsidRPr="00C824E9">
        <w:rPr>
          <w:rFonts w:ascii="Aptos" w:hAnsi="Aptos"/>
          <w:b/>
          <w:bCs/>
          <w:color w:val="212121"/>
          <w:sz w:val="50"/>
          <w:szCs w:val="50"/>
        </w:rPr>
        <w:t>CASTING OPPORTUNITY</w:t>
      </w:r>
      <w:r w:rsidRPr="00C824E9">
        <w:rPr>
          <w:rFonts w:ascii="Aptos" w:hAnsi="Aptos"/>
          <w:color w:val="212121"/>
        </w:rPr>
        <w:t xml:space="preserve"> </w:t>
      </w:r>
    </w:p>
    <w:p w14:paraId="24899CE6" w14:textId="77777777" w:rsidR="002C6216" w:rsidRDefault="00C824E9" w:rsidP="002702F8">
      <w:pPr>
        <w:pStyle w:val="blocklgt-manual-nav--item"/>
        <w:spacing w:after="0" w:afterAutospacing="0"/>
        <w:rPr>
          <w:rFonts w:ascii="Aptos" w:hAnsi="Aptos"/>
          <w:color w:val="000000" w:themeColor="text1"/>
          <w:sz w:val="22"/>
          <w:szCs w:val="22"/>
        </w:rPr>
      </w:pPr>
      <w:r w:rsidRPr="003E3A58">
        <w:rPr>
          <w:rFonts w:ascii="Aptos" w:hAnsi="Aptos"/>
          <w:color w:val="000000" w:themeColor="text1"/>
          <w:sz w:val="28"/>
          <w:szCs w:val="28"/>
        </w:rPr>
        <w:br/>
      </w:r>
    </w:p>
    <w:p w14:paraId="2B2B58A7" w14:textId="77777777" w:rsidR="002C6216" w:rsidRDefault="002C6216" w:rsidP="002702F8">
      <w:pPr>
        <w:pStyle w:val="blocklgt-manual-nav--item"/>
        <w:spacing w:after="0" w:afterAutospacing="0"/>
        <w:rPr>
          <w:rFonts w:ascii="Aptos" w:hAnsi="Aptos"/>
          <w:color w:val="000000" w:themeColor="text1"/>
          <w:sz w:val="22"/>
          <w:szCs w:val="22"/>
        </w:rPr>
      </w:pPr>
    </w:p>
    <w:p w14:paraId="6699DF8F" w14:textId="4E54ED95" w:rsidR="00C824E9" w:rsidRPr="000D4582" w:rsidRDefault="00C824E9" w:rsidP="002702F8">
      <w:pPr>
        <w:pStyle w:val="blocklgt-manual-nav--item"/>
        <w:spacing w:after="0" w:afterAutospacing="0"/>
        <w:rPr>
          <w:rFonts w:ascii="Aptos" w:hAnsi="Aptos"/>
          <w:color w:val="000000" w:themeColor="text1"/>
          <w:sz w:val="22"/>
          <w:szCs w:val="22"/>
        </w:rPr>
      </w:pPr>
      <w:r w:rsidRPr="000D4582">
        <w:rPr>
          <w:rFonts w:ascii="Aptos" w:hAnsi="Aptos"/>
          <w:color w:val="000000" w:themeColor="text1"/>
          <w:sz w:val="22"/>
          <w:szCs w:val="22"/>
        </w:rPr>
        <w:t xml:space="preserve">We are looking for an exceptional </w:t>
      </w:r>
      <w:r w:rsidR="00651E68" w:rsidRPr="000D4582">
        <w:rPr>
          <w:rFonts w:ascii="Aptos" w:hAnsi="Aptos"/>
          <w:color w:val="000000" w:themeColor="text1"/>
          <w:sz w:val="22"/>
          <w:szCs w:val="22"/>
        </w:rPr>
        <w:t xml:space="preserve">performer </w:t>
      </w:r>
      <w:r w:rsidRPr="000D4582">
        <w:rPr>
          <w:rFonts w:ascii="Aptos" w:hAnsi="Aptos"/>
          <w:color w:val="000000" w:themeColor="text1"/>
          <w:sz w:val="22"/>
          <w:szCs w:val="22"/>
        </w:rPr>
        <w:t xml:space="preserve">to play the role of Ariel in the Royal Shakespeare Company's forthcoming production of </w:t>
      </w:r>
      <w:r w:rsidRPr="000D4582">
        <w:rPr>
          <w:rFonts w:ascii="Aptos" w:hAnsi="Aptos"/>
          <w:b/>
          <w:bCs/>
          <w:color w:val="000000" w:themeColor="text1"/>
          <w:sz w:val="22"/>
          <w:szCs w:val="22"/>
        </w:rPr>
        <w:t>'The Tempest’</w:t>
      </w:r>
      <w:r w:rsidRPr="000D4582">
        <w:rPr>
          <w:rFonts w:ascii="Aptos" w:hAnsi="Aptos"/>
          <w:color w:val="000000" w:themeColor="text1"/>
          <w:sz w:val="22"/>
          <w:szCs w:val="22"/>
        </w:rPr>
        <w:t>, directed by Sir Richard Eyre.</w:t>
      </w:r>
      <w:r w:rsidRPr="000D4582">
        <w:rPr>
          <w:rFonts w:ascii="Aptos" w:hAnsi="Aptos"/>
          <w:color w:val="000000" w:themeColor="text1"/>
          <w:sz w:val="22"/>
          <w:szCs w:val="22"/>
        </w:rPr>
        <w:br/>
      </w:r>
      <w:r w:rsidRPr="000D4582">
        <w:rPr>
          <w:rFonts w:ascii="Aptos" w:hAnsi="Aptos"/>
          <w:color w:val="000000" w:themeColor="text1"/>
          <w:sz w:val="22"/>
          <w:szCs w:val="22"/>
        </w:rPr>
        <w:br/>
      </w:r>
      <w:r w:rsidRPr="000D4582">
        <w:rPr>
          <w:rFonts w:ascii="Aptos" w:hAnsi="Aptos"/>
          <w:color w:val="000000" w:themeColor="text1"/>
          <w:sz w:val="22"/>
          <w:szCs w:val="22"/>
          <w:u w:val="single"/>
        </w:rPr>
        <w:t>Where:</w:t>
      </w:r>
      <w:r w:rsidRPr="000D4582">
        <w:rPr>
          <w:rFonts w:ascii="Aptos" w:hAnsi="Aptos"/>
          <w:color w:val="000000" w:themeColor="text1"/>
          <w:sz w:val="22"/>
          <w:szCs w:val="22"/>
        </w:rPr>
        <w:br/>
        <w:t>Rehearsals in London, UK</w:t>
      </w:r>
      <w:r w:rsidRPr="000D4582">
        <w:rPr>
          <w:rFonts w:ascii="Aptos" w:hAnsi="Aptos"/>
          <w:color w:val="000000" w:themeColor="text1"/>
          <w:sz w:val="22"/>
          <w:szCs w:val="22"/>
        </w:rPr>
        <w:br/>
        <w:t>Performances in the Royal Shakespeare Theatre, Stratford upon Avon, UK</w:t>
      </w:r>
      <w:r w:rsidRPr="000D4582">
        <w:rPr>
          <w:rFonts w:ascii="Aptos" w:hAnsi="Aptos"/>
          <w:color w:val="000000" w:themeColor="text1"/>
          <w:sz w:val="22"/>
          <w:szCs w:val="22"/>
        </w:rPr>
        <w:br/>
      </w:r>
      <w:r w:rsidRPr="000D4582">
        <w:rPr>
          <w:rFonts w:ascii="Aptos" w:hAnsi="Aptos"/>
          <w:color w:val="000000" w:themeColor="text1"/>
          <w:sz w:val="22"/>
          <w:szCs w:val="22"/>
        </w:rPr>
        <w:br/>
      </w:r>
      <w:r w:rsidRPr="000D4582">
        <w:rPr>
          <w:rFonts w:ascii="Aptos" w:hAnsi="Aptos"/>
          <w:color w:val="000000" w:themeColor="text1"/>
          <w:sz w:val="22"/>
          <w:szCs w:val="22"/>
          <w:u w:val="single"/>
        </w:rPr>
        <w:t>When:</w:t>
      </w:r>
      <w:r w:rsidRPr="000D4582">
        <w:rPr>
          <w:rStyle w:val="apple-converted-space"/>
          <w:rFonts w:ascii="Aptos" w:eastAsiaTheme="majorEastAsia" w:hAnsi="Aptos"/>
          <w:color w:val="000000" w:themeColor="text1"/>
          <w:sz w:val="22"/>
          <w:szCs w:val="22"/>
        </w:rPr>
        <w:t> </w:t>
      </w:r>
      <w:r w:rsidRPr="000D4582">
        <w:rPr>
          <w:rFonts w:ascii="Aptos" w:hAnsi="Aptos"/>
          <w:color w:val="000000" w:themeColor="text1"/>
          <w:sz w:val="22"/>
          <w:szCs w:val="22"/>
        </w:rPr>
        <w:t xml:space="preserve"> 23 March – 20 June 2026</w:t>
      </w:r>
      <w:r w:rsidR="009B1052" w:rsidRPr="000D4582">
        <w:rPr>
          <w:rFonts w:ascii="Aptos" w:hAnsi="Aptos"/>
          <w:color w:val="000000" w:themeColor="text1"/>
          <w:sz w:val="22"/>
          <w:szCs w:val="22"/>
        </w:rPr>
        <w:t xml:space="preserve"> </w:t>
      </w:r>
      <w:r w:rsidR="001E1859" w:rsidRPr="000D4582">
        <w:rPr>
          <w:rFonts w:ascii="Aptos" w:hAnsi="Aptos"/>
          <w:color w:val="000000" w:themeColor="text1"/>
          <w:sz w:val="22"/>
          <w:szCs w:val="22"/>
        </w:rPr>
        <w:t>(Monday – Saturday</w:t>
      </w:r>
      <w:r w:rsidR="004D1D8C" w:rsidRPr="000D4582">
        <w:rPr>
          <w:rFonts w:ascii="Aptos" w:hAnsi="Aptos"/>
          <w:color w:val="000000" w:themeColor="text1"/>
          <w:sz w:val="22"/>
          <w:szCs w:val="22"/>
        </w:rPr>
        <w:t xml:space="preserve"> </w:t>
      </w:r>
      <w:r w:rsidR="001E1859" w:rsidRPr="000D4582">
        <w:rPr>
          <w:rFonts w:ascii="Aptos" w:hAnsi="Aptos"/>
          <w:color w:val="000000" w:themeColor="text1"/>
          <w:sz w:val="22"/>
          <w:szCs w:val="22"/>
        </w:rPr>
        <w:t>full-time</w:t>
      </w:r>
      <w:r w:rsidR="004D1D8C" w:rsidRPr="000D4582">
        <w:rPr>
          <w:rFonts w:ascii="Aptos" w:hAnsi="Aptos"/>
          <w:color w:val="000000" w:themeColor="text1"/>
          <w:sz w:val="22"/>
          <w:szCs w:val="22"/>
        </w:rPr>
        <w:t>;</w:t>
      </w:r>
      <w:r w:rsidR="00FA7D2A" w:rsidRPr="000D4582">
        <w:rPr>
          <w:rFonts w:ascii="Aptos" w:hAnsi="Aptos"/>
          <w:color w:val="000000" w:themeColor="text1"/>
          <w:sz w:val="22"/>
          <w:szCs w:val="22"/>
        </w:rPr>
        <w:t xml:space="preserve"> this is a paid opportunity)</w:t>
      </w:r>
    </w:p>
    <w:p w14:paraId="38224D30" w14:textId="24772AE8" w:rsidR="00C824E9" w:rsidRPr="000D4582" w:rsidRDefault="006711A1" w:rsidP="002702F8">
      <w:pPr>
        <w:pStyle w:val="blocklgt-manual-nav--item"/>
        <w:spacing w:after="0" w:afterAutospacing="0"/>
        <w:rPr>
          <w:rFonts w:ascii="Aptos" w:hAnsi="Aptos"/>
          <w:color w:val="000000" w:themeColor="text1"/>
          <w:sz w:val="22"/>
          <w:szCs w:val="22"/>
          <w:u w:val="single"/>
        </w:rPr>
      </w:pPr>
      <w:r w:rsidRPr="000D4582">
        <w:rPr>
          <w:rFonts w:ascii="Aptos" w:hAnsi="Aptos"/>
          <w:color w:val="000000" w:themeColor="text1"/>
          <w:sz w:val="22"/>
          <w:szCs w:val="22"/>
          <w:u w:val="single"/>
        </w:rPr>
        <w:t>Role</w:t>
      </w:r>
      <w:r w:rsidR="00C824E9" w:rsidRPr="000D4582">
        <w:rPr>
          <w:rFonts w:ascii="Aptos" w:hAnsi="Aptos"/>
          <w:color w:val="000000" w:themeColor="text1"/>
          <w:sz w:val="22"/>
          <w:szCs w:val="22"/>
          <w:u w:val="single"/>
        </w:rPr>
        <w:t xml:space="preserve"> characteristics &amp; skills:</w:t>
      </w:r>
    </w:p>
    <w:p w14:paraId="16F7F4EB" w14:textId="2E495659" w:rsidR="00C824E9" w:rsidRPr="000D4582" w:rsidRDefault="00C824E9" w:rsidP="002702F8">
      <w:pPr>
        <w:pStyle w:val="blocklgt-manual-nav--item"/>
        <w:numPr>
          <w:ilvl w:val="0"/>
          <w:numId w:val="1"/>
        </w:numPr>
        <w:spacing w:after="0" w:afterAutospacing="0"/>
        <w:rPr>
          <w:rFonts w:ascii="Aptos" w:hAnsi="Aptos"/>
          <w:color w:val="000000" w:themeColor="text1"/>
          <w:sz w:val="22"/>
          <w:szCs w:val="22"/>
        </w:rPr>
      </w:pPr>
      <w:r w:rsidRPr="000D4582">
        <w:rPr>
          <w:rFonts w:ascii="Aptos" w:hAnsi="Aptos"/>
          <w:color w:val="000000" w:themeColor="text1"/>
          <w:sz w:val="22"/>
          <w:szCs w:val="22"/>
        </w:rPr>
        <w:t>Black African, Black Caribbean, or Black heritage from other areas</w:t>
      </w:r>
      <w:r w:rsidR="00533CEC" w:rsidRPr="000D4582">
        <w:rPr>
          <w:rFonts w:ascii="Aptos" w:hAnsi="Aptos"/>
          <w:color w:val="000000" w:themeColor="text1"/>
          <w:sz w:val="22"/>
          <w:szCs w:val="22"/>
        </w:rPr>
        <w:t xml:space="preserve">. </w:t>
      </w:r>
    </w:p>
    <w:p w14:paraId="417BA3FA" w14:textId="504D520E" w:rsidR="00C824E9" w:rsidRPr="000D4582" w:rsidRDefault="00C824E9" w:rsidP="001B7BDB">
      <w:pPr>
        <w:pStyle w:val="blocklgt-manual-nav--item"/>
        <w:numPr>
          <w:ilvl w:val="0"/>
          <w:numId w:val="1"/>
        </w:numPr>
        <w:rPr>
          <w:rFonts w:ascii="Aptos" w:hAnsi="Aptos"/>
          <w:color w:val="000000" w:themeColor="text1"/>
          <w:sz w:val="22"/>
          <w:szCs w:val="22"/>
        </w:rPr>
      </w:pPr>
      <w:r w:rsidRPr="000D4582">
        <w:rPr>
          <w:rFonts w:ascii="Aptos" w:hAnsi="Aptos"/>
          <w:color w:val="000000" w:themeColor="text1"/>
          <w:sz w:val="22"/>
          <w:szCs w:val="22"/>
        </w:rPr>
        <w:t>Female identifying</w:t>
      </w:r>
      <w:r w:rsidR="00533CEC" w:rsidRPr="000D4582">
        <w:rPr>
          <w:rFonts w:ascii="Aptos" w:hAnsi="Aptos"/>
          <w:color w:val="000000" w:themeColor="text1"/>
          <w:sz w:val="22"/>
          <w:szCs w:val="22"/>
        </w:rPr>
        <w:t>.</w:t>
      </w:r>
    </w:p>
    <w:p w14:paraId="1F131FDE" w14:textId="198D6D0E" w:rsidR="00B50DE7" w:rsidRPr="000D4582" w:rsidRDefault="00B50DE7" w:rsidP="001B7BDB">
      <w:pPr>
        <w:pStyle w:val="blocklgt-manual-nav--item"/>
        <w:numPr>
          <w:ilvl w:val="0"/>
          <w:numId w:val="1"/>
        </w:numPr>
        <w:rPr>
          <w:rFonts w:ascii="Aptos" w:hAnsi="Aptos"/>
          <w:color w:val="000000" w:themeColor="text1"/>
          <w:sz w:val="22"/>
          <w:szCs w:val="22"/>
        </w:rPr>
      </w:pPr>
      <w:r w:rsidRPr="000D4582">
        <w:rPr>
          <w:rFonts w:ascii="Aptos" w:hAnsi="Aptos"/>
          <w:color w:val="000000" w:themeColor="text1"/>
          <w:sz w:val="22"/>
          <w:szCs w:val="22"/>
        </w:rPr>
        <w:t>In this production Ariel flies throughout, appearing weightless. This performer could come from a dance background with strong physical skills, or a circus background.</w:t>
      </w:r>
    </w:p>
    <w:p w14:paraId="301BE705" w14:textId="77777777" w:rsidR="00C824E9" w:rsidRPr="000D4582" w:rsidRDefault="00C824E9" w:rsidP="001B7BDB">
      <w:pPr>
        <w:pStyle w:val="blocklgt-manual-nav--item"/>
        <w:numPr>
          <w:ilvl w:val="0"/>
          <w:numId w:val="1"/>
        </w:numPr>
        <w:rPr>
          <w:rFonts w:ascii="Aptos" w:hAnsi="Aptos"/>
          <w:color w:val="000000" w:themeColor="text1"/>
          <w:sz w:val="22"/>
          <w:szCs w:val="22"/>
        </w:rPr>
      </w:pPr>
      <w:r w:rsidRPr="000D4582">
        <w:rPr>
          <w:rFonts w:ascii="Aptos" w:hAnsi="Aptos"/>
          <w:color w:val="000000" w:themeColor="text1"/>
          <w:sz w:val="22"/>
          <w:szCs w:val="22"/>
        </w:rPr>
        <w:t>Skilled verse speaking and solo singing are also required for this role.</w:t>
      </w:r>
    </w:p>
    <w:p w14:paraId="27150B87" w14:textId="256FB53C" w:rsidR="00251140" w:rsidRPr="001B7BDB" w:rsidRDefault="000D4582" w:rsidP="000D4582">
      <w:pPr>
        <w:shd w:val="clear" w:color="auto" w:fill="FFFFFF"/>
        <w:textAlignment w:val="baseline"/>
        <w:rPr>
          <w:rFonts w:ascii="Aptos" w:hAnsi="Aptos"/>
          <w:sz w:val="27"/>
          <w:szCs w:val="27"/>
        </w:rPr>
      </w:pPr>
      <w:r w:rsidRPr="001B7BDB">
        <w:rPr>
          <w:rFonts w:ascii="Aptos" w:hAnsi="Aptos"/>
          <w:sz w:val="22"/>
          <w:szCs w:val="22"/>
          <w:u w:val="single"/>
        </w:rPr>
        <w:t xml:space="preserve">Context on the play and </w:t>
      </w:r>
      <w:r w:rsidR="003B5776" w:rsidRPr="001B7BDB">
        <w:rPr>
          <w:rFonts w:ascii="Aptos" w:hAnsi="Aptos"/>
          <w:sz w:val="22"/>
          <w:szCs w:val="22"/>
          <w:u w:val="single"/>
        </w:rPr>
        <w:t>the role:</w:t>
      </w:r>
      <w:r w:rsidR="003B5776" w:rsidRPr="001B7BDB">
        <w:rPr>
          <w:rFonts w:ascii="Aptos" w:hAnsi="Aptos"/>
          <w:sz w:val="22"/>
          <w:szCs w:val="22"/>
        </w:rPr>
        <w:br/>
      </w:r>
      <w:r w:rsidR="00251140" w:rsidRPr="001B7BDB">
        <w:rPr>
          <w:rFonts w:ascii="Aptos" w:hAnsi="Aptos"/>
          <w:sz w:val="22"/>
          <w:szCs w:val="22"/>
        </w:rPr>
        <w:t xml:space="preserve">Ariel is a spirit with supernatural powers. Native to the island. Enslaved by Prospero, he uses her magic to his own ends whilst promising her freedom in return. </w:t>
      </w:r>
      <w:r w:rsidR="002C6216" w:rsidRPr="001B7BDB">
        <w:rPr>
          <w:rFonts w:ascii="Aptos" w:hAnsi="Aptos"/>
          <w:sz w:val="22"/>
          <w:szCs w:val="22"/>
        </w:rPr>
        <w:t>Prospero will be played by Sir Kenneth Branagh.</w:t>
      </w:r>
      <w:r w:rsidR="002C6216">
        <w:rPr>
          <w:rFonts w:ascii="Aptos" w:hAnsi="Aptos"/>
          <w:sz w:val="22"/>
          <w:szCs w:val="22"/>
        </w:rPr>
        <w:t xml:space="preserve"> </w:t>
      </w:r>
      <w:r w:rsidR="00251140" w:rsidRPr="001B7BDB">
        <w:rPr>
          <w:rFonts w:ascii="Aptos" w:hAnsi="Aptos"/>
          <w:sz w:val="22"/>
          <w:szCs w:val="22"/>
        </w:rPr>
        <w:t>This is a principal acting role.</w:t>
      </w:r>
    </w:p>
    <w:p w14:paraId="03375766" w14:textId="64F506DC" w:rsidR="000D4582" w:rsidRPr="000D4582" w:rsidRDefault="000D4582" w:rsidP="000D4582">
      <w:pPr>
        <w:shd w:val="clear" w:color="auto" w:fill="FFFFFF"/>
        <w:textAlignment w:val="baseline"/>
        <w:rPr>
          <w:rFonts w:ascii="Aptos" w:eastAsia="Times New Roman" w:hAnsi="Aptos" w:cs="Calibri"/>
          <w:kern w:val="0"/>
          <w:sz w:val="22"/>
          <w:szCs w:val="22"/>
          <w:lang w:eastAsia="en-GB"/>
          <w14:ligatures w14:val="none"/>
        </w:rPr>
      </w:pPr>
      <w:r w:rsidRPr="001B7BDB">
        <w:rPr>
          <w:rFonts w:ascii="Aptos" w:eastAsia="Times New Roman" w:hAnsi="Aptos" w:cs="Calibri"/>
          <w:kern w:val="0"/>
          <w:sz w:val="22"/>
          <w:szCs w:val="22"/>
          <w:bdr w:val="none" w:sz="0" w:space="0" w:color="auto" w:frame="1"/>
          <w:lang w:eastAsia="en-GB"/>
          <w14:ligatures w14:val="none"/>
        </w:rPr>
        <w:t>This production, set in 1610, will explore colonialism through the lens of Black histories and cultural perspectives, examining the power dynamic between a coloniser and the people and autonomy that the coloniser disrupts. The actor playing Ariel will portray a character whose experiences reflect the colonisation of their island, where the native population is of Black heritage. Because of this, we are looking for actors of Black heritage who can bring insight, integrity and care to the portrayal of the role. We are also interested in Ariel being female identifying, in order to explore how this identity shapes the character's relationship with Prospero and the Island's power structures. </w:t>
      </w:r>
    </w:p>
    <w:p w14:paraId="1C330032" w14:textId="17F2BB49" w:rsidR="000D4582" w:rsidRPr="001B7BDB" w:rsidRDefault="000D4582" w:rsidP="000D4582">
      <w:pPr>
        <w:shd w:val="clear" w:color="auto" w:fill="FFFFFF"/>
        <w:spacing w:after="0" w:line="240" w:lineRule="auto"/>
        <w:textAlignment w:val="baseline"/>
        <w:rPr>
          <w:rFonts w:ascii="Aptos" w:hAnsi="Aptos"/>
          <w:sz w:val="22"/>
          <w:szCs w:val="22"/>
        </w:rPr>
      </w:pPr>
      <w:r w:rsidRPr="000D4582">
        <w:rPr>
          <w:rFonts w:ascii="Aptos" w:eastAsia="Times New Roman" w:hAnsi="Aptos" w:cs="Calibri"/>
          <w:kern w:val="0"/>
          <w:sz w:val="22"/>
          <w:szCs w:val="22"/>
          <w:bdr w:val="none" w:sz="0" w:space="0" w:color="auto" w:frame="1"/>
          <w:lang w:eastAsia="en-GB"/>
          <w14:ligatures w14:val="none"/>
        </w:rPr>
        <w:t>We are committed to working closely with the performers to shape this role with accuracy, depth and care, ensuring the portrayal reflects cultural understanding and avoids any harmful stereotypes.</w:t>
      </w:r>
      <w:r w:rsidR="003B5776" w:rsidRPr="001B7BDB">
        <w:rPr>
          <w:rFonts w:ascii="Aptos" w:hAnsi="Aptos"/>
          <w:sz w:val="22"/>
          <w:szCs w:val="22"/>
        </w:rPr>
        <w:br/>
      </w:r>
    </w:p>
    <w:p w14:paraId="30D50416" w14:textId="6B9B3229" w:rsidR="00792A3E" w:rsidRPr="001B7BDB" w:rsidRDefault="00792A3E" w:rsidP="000D4582">
      <w:pPr>
        <w:shd w:val="clear" w:color="auto" w:fill="FFFFFF"/>
        <w:spacing w:after="0" w:line="240" w:lineRule="auto"/>
        <w:textAlignment w:val="baseline"/>
        <w:rPr>
          <w:rFonts w:ascii="Aptos" w:eastAsia="Times New Roman" w:hAnsi="Aptos" w:cs="Calibri"/>
          <w:kern w:val="0"/>
          <w:sz w:val="22"/>
          <w:szCs w:val="22"/>
          <w:lang w:eastAsia="en-GB"/>
          <w14:ligatures w14:val="none"/>
        </w:rPr>
      </w:pPr>
      <w:r w:rsidRPr="001B7BDB">
        <w:rPr>
          <w:rFonts w:ascii="Aptos" w:hAnsi="Aptos"/>
          <w:sz w:val="22"/>
          <w:szCs w:val="22"/>
        </w:rPr>
        <w:t>Applicants should be aged 18+ (no upper age limit), be based in the UK, and have the right to work here.</w:t>
      </w:r>
    </w:p>
    <w:p w14:paraId="602810D8" w14:textId="77777777" w:rsidR="00E625B7" w:rsidRDefault="00E625B7" w:rsidP="002702F8">
      <w:pPr>
        <w:spacing w:after="0"/>
        <w:rPr>
          <w:rFonts w:ascii="Aptos" w:hAnsi="Aptos"/>
          <w:color w:val="000000" w:themeColor="text1"/>
          <w:sz w:val="22"/>
          <w:szCs w:val="22"/>
          <w:u w:val="single"/>
        </w:rPr>
      </w:pPr>
    </w:p>
    <w:p w14:paraId="392679D1" w14:textId="62D3531B" w:rsidR="00B75BBA" w:rsidRPr="000D4582" w:rsidRDefault="00C824E9" w:rsidP="002702F8">
      <w:pPr>
        <w:spacing w:after="0"/>
        <w:rPr>
          <w:rFonts w:ascii="Aptos" w:hAnsi="Aptos"/>
          <w:color w:val="000000" w:themeColor="text1"/>
          <w:sz w:val="22"/>
          <w:szCs w:val="22"/>
        </w:rPr>
      </w:pPr>
      <w:r w:rsidRPr="000D4582">
        <w:rPr>
          <w:rFonts w:ascii="Aptos" w:hAnsi="Aptos"/>
          <w:color w:val="000000" w:themeColor="text1"/>
          <w:sz w:val="22"/>
          <w:szCs w:val="22"/>
          <w:u w:val="single"/>
        </w:rPr>
        <w:t>How to apply:</w:t>
      </w:r>
      <w:r w:rsidRPr="000D4582">
        <w:rPr>
          <w:rFonts w:ascii="Aptos" w:hAnsi="Aptos"/>
          <w:color w:val="000000" w:themeColor="text1"/>
          <w:sz w:val="22"/>
          <w:szCs w:val="22"/>
        </w:rPr>
        <w:br/>
        <w:t xml:space="preserve">Please submit your CV, headshot, and a </w:t>
      </w:r>
      <w:r w:rsidR="00FC3BCB" w:rsidRPr="000D4582">
        <w:rPr>
          <w:rFonts w:ascii="Aptos" w:hAnsi="Aptos"/>
          <w:color w:val="000000" w:themeColor="text1"/>
          <w:sz w:val="22"/>
          <w:szCs w:val="22"/>
        </w:rPr>
        <w:t>dance/</w:t>
      </w:r>
      <w:r w:rsidRPr="000D4582">
        <w:rPr>
          <w:rFonts w:ascii="Aptos" w:hAnsi="Aptos"/>
          <w:color w:val="000000" w:themeColor="text1"/>
          <w:sz w:val="22"/>
          <w:szCs w:val="22"/>
        </w:rPr>
        <w:t>aerial skills reel if you have one, to</w:t>
      </w:r>
      <w:r w:rsidRPr="000D4582">
        <w:rPr>
          <w:rStyle w:val="apple-converted-space"/>
          <w:rFonts w:ascii="Aptos" w:hAnsi="Aptos"/>
          <w:color w:val="000000" w:themeColor="text1"/>
          <w:sz w:val="22"/>
          <w:szCs w:val="22"/>
        </w:rPr>
        <w:t> </w:t>
      </w:r>
      <w:r w:rsidRPr="000D4582">
        <w:rPr>
          <w:rFonts w:ascii="Aptos" w:eastAsiaTheme="majorEastAsia" w:hAnsi="Aptos"/>
          <w:color w:val="000000" w:themeColor="text1"/>
          <w:sz w:val="22"/>
          <w:szCs w:val="22"/>
        </w:rPr>
        <w:t>suggestions@rsc.org.uk</w:t>
      </w:r>
      <w:r w:rsidRPr="000D4582">
        <w:rPr>
          <w:rFonts w:ascii="Aptos" w:hAnsi="Aptos"/>
          <w:color w:val="000000" w:themeColor="text1"/>
          <w:sz w:val="22"/>
          <w:szCs w:val="22"/>
        </w:rPr>
        <w:t xml:space="preserve"> with THE TEMPEST APPLICATION in the subject line. </w:t>
      </w:r>
    </w:p>
    <w:p w14:paraId="56589049" w14:textId="61B298D9" w:rsidR="000D4582" w:rsidRDefault="00B75BBA" w:rsidP="00C824E9">
      <w:pPr>
        <w:rPr>
          <w:rFonts w:ascii="Aptos" w:hAnsi="Aptos"/>
          <w:color w:val="000000" w:themeColor="text1"/>
          <w:sz w:val="22"/>
          <w:szCs w:val="22"/>
        </w:rPr>
      </w:pPr>
      <w:r w:rsidRPr="000D4582">
        <w:rPr>
          <w:rFonts w:ascii="Aptos" w:hAnsi="Aptos"/>
          <w:color w:val="000000" w:themeColor="text1"/>
          <w:sz w:val="22"/>
          <w:szCs w:val="22"/>
          <w:u w:val="single"/>
        </w:rPr>
        <w:t>Deadline for applications:</w:t>
      </w:r>
      <w:r w:rsidRPr="000D4582">
        <w:rPr>
          <w:rStyle w:val="apple-converted-space"/>
          <w:rFonts w:ascii="Aptos" w:eastAsiaTheme="majorEastAsia" w:hAnsi="Aptos"/>
          <w:color w:val="000000" w:themeColor="text1"/>
          <w:sz w:val="22"/>
          <w:szCs w:val="22"/>
        </w:rPr>
        <w:t> </w:t>
      </w:r>
      <w:r w:rsidRPr="000D4582">
        <w:rPr>
          <w:rFonts w:ascii="Aptos" w:hAnsi="Aptos"/>
          <w:color w:val="000000" w:themeColor="text1"/>
          <w:sz w:val="22"/>
          <w:szCs w:val="22"/>
        </w:rPr>
        <w:t xml:space="preserve"> </w:t>
      </w:r>
      <w:r w:rsidR="00616DF9">
        <w:rPr>
          <w:rFonts w:ascii="Aptos" w:hAnsi="Aptos"/>
          <w:color w:val="000000" w:themeColor="text1"/>
          <w:sz w:val="22"/>
          <w:szCs w:val="22"/>
        </w:rPr>
        <w:t>Wednesday 01 October</w:t>
      </w:r>
      <w:r w:rsidRPr="000D4582">
        <w:rPr>
          <w:rFonts w:ascii="Aptos" w:hAnsi="Aptos"/>
          <w:color w:val="000000" w:themeColor="text1"/>
          <w:sz w:val="22"/>
          <w:szCs w:val="22"/>
        </w:rPr>
        <w:t xml:space="preserve"> 2025</w:t>
      </w:r>
    </w:p>
    <w:p w14:paraId="64C988FE" w14:textId="775D6E2C" w:rsidR="00E41BBB" w:rsidRPr="000D4582" w:rsidRDefault="00B75BBA" w:rsidP="00C824E9">
      <w:pPr>
        <w:rPr>
          <w:rFonts w:ascii="Aptos" w:hAnsi="Aptos"/>
          <w:color w:val="000000" w:themeColor="text1"/>
          <w:sz w:val="22"/>
          <w:szCs w:val="22"/>
        </w:rPr>
      </w:pPr>
      <w:r w:rsidRPr="000D4582">
        <w:rPr>
          <w:rFonts w:ascii="Aptos" w:hAnsi="Aptos"/>
          <w:color w:val="000000" w:themeColor="text1"/>
          <w:sz w:val="22"/>
          <w:szCs w:val="22"/>
        </w:rPr>
        <w:t>Auditions in London from w/c 29 September 2025</w:t>
      </w:r>
    </w:p>
    <w:sectPr w:rsidR="00E41BBB" w:rsidRPr="000D4582" w:rsidSect="002C621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944AE"/>
    <w:multiLevelType w:val="hybridMultilevel"/>
    <w:tmpl w:val="2E8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90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E9"/>
    <w:rsid w:val="00002098"/>
    <w:rsid w:val="00070312"/>
    <w:rsid w:val="000D4582"/>
    <w:rsid w:val="00117ABD"/>
    <w:rsid w:val="001636E4"/>
    <w:rsid w:val="001B7BDB"/>
    <w:rsid w:val="001D05A6"/>
    <w:rsid w:val="001E1859"/>
    <w:rsid w:val="00251140"/>
    <w:rsid w:val="002702F8"/>
    <w:rsid w:val="00287C6F"/>
    <w:rsid w:val="002C6216"/>
    <w:rsid w:val="002F26F4"/>
    <w:rsid w:val="003B5776"/>
    <w:rsid w:val="003E3A58"/>
    <w:rsid w:val="003F14A3"/>
    <w:rsid w:val="004D1D8C"/>
    <w:rsid w:val="004F5E8B"/>
    <w:rsid w:val="00533CEC"/>
    <w:rsid w:val="005C2E6E"/>
    <w:rsid w:val="00616DF9"/>
    <w:rsid w:val="00651E68"/>
    <w:rsid w:val="006711A1"/>
    <w:rsid w:val="006C4B99"/>
    <w:rsid w:val="006F41F8"/>
    <w:rsid w:val="0070534B"/>
    <w:rsid w:val="00792A3E"/>
    <w:rsid w:val="00963841"/>
    <w:rsid w:val="009B1052"/>
    <w:rsid w:val="00B070F5"/>
    <w:rsid w:val="00B50DE7"/>
    <w:rsid w:val="00B73488"/>
    <w:rsid w:val="00B75BBA"/>
    <w:rsid w:val="00BA2567"/>
    <w:rsid w:val="00BD15FF"/>
    <w:rsid w:val="00C32849"/>
    <w:rsid w:val="00C50FDD"/>
    <w:rsid w:val="00C824E9"/>
    <w:rsid w:val="00CA20AF"/>
    <w:rsid w:val="00DE1C83"/>
    <w:rsid w:val="00E10C6C"/>
    <w:rsid w:val="00E41BBB"/>
    <w:rsid w:val="00E625B7"/>
    <w:rsid w:val="00F617C2"/>
    <w:rsid w:val="00F70360"/>
    <w:rsid w:val="00FA6C9A"/>
    <w:rsid w:val="00FA7D2A"/>
    <w:rsid w:val="00FC3BCB"/>
    <w:rsid w:val="00FE7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77C9"/>
  <w15:chartTrackingRefBased/>
  <w15:docId w15:val="{89E3D890-E05B-44BB-86B2-9A8E37C5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E9"/>
  </w:style>
  <w:style w:type="paragraph" w:styleId="Heading1">
    <w:name w:val="heading 1"/>
    <w:basedOn w:val="Normal"/>
    <w:next w:val="Normal"/>
    <w:link w:val="Heading1Char"/>
    <w:uiPriority w:val="9"/>
    <w:qFormat/>
    <w:rsid w:val="00C82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4E9"/>
    <w:rPr>
      <w:rFonts w:eastAsiaTheme="majorEastAsia" w:cstheme="majorBidi"/>
      <w:color w:val="272727" w:themeColor="text1" w:themeTint="D8"/>
    </w:rPr>
  </w:style>
  <w:style w:type="paragraph" w:styleId="Title">
    <w:name w:val="Title"/>
    <w:basedOn w:val="Normal"/>
    <w:next w:val="Normal"/>
    <w:link w:val="TitleChar"/>
    <w:uiPriority w:val="10"/>
    <w:qFormat/>
    <w:rsid w:val="00C82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4E9"/>
    <w:pPr>
      <w:spacing w:before="160"/>
      <w:jc w:val="center"/>
    </w:pPr>
    <w:rPr>
      <w:i/>
      <w:iCs/>
      <w:color w:val="404040" w:themeColor="text1" w:themeTint="BF"/>
    </w:rPr>
  </w:style>
  <w:style w:type="character" w:customStyle="1" w:styleId="QuoteChar">
    <w:name w:val="Quote Char"/>
    <w:basedOn w:val="DefaultParagraphFont"/>
    <w:link w:val="Quote"/>
    <w:uiPriority w:val="29"/>
    <w:rsid w:val="00C824E9"/>
    <w:rPr>
      <w:i/>
      <w:iCs/>
      <w:color w:val="404040" w:themeColor="text1" w:themeTint="BF"/>
    </w:rPr>
  </w:style>
  <w:style w:type="paragraph" w:styleId="ListParagraph">
    <w:name w:val="List Paragraph"/>
    <w:basedOn w:val="Normal"/>
    <w:uiPriority w:val="34"/>
    <w:qFormat/>
    <w:rsid w:val="00C824E9"/>
    <w:pPr>
      <w:ind w:left="720"/>
      <w:contextualSpacing/>
    </w:pPr>
  </w:style>
  <w:style w:type="character" w:styleId="IntenseEmphasis">
    <w:name w:val="Intense Emphasis"/>
    <w:basedOn w:val="DefaultParagraphFont"/>
    <w:uiPriority w:val="21"/>
    <w:qFormat/>
    <w:rsid w:val="00C824E9"/>
    <w:rPr>
      <w:i/>
      <w:iCs/>
      <w:color w:val="0F4761" w:themeColor="accent1" w:themeShade="BF"/>
    </w:rPr>
  </w:style>
  <w:style w:type="paragraph" w:styleId="IntenseQuote">
    <w:name w:val="Intense Quote"/>
    <w:basedOn w:val="Normal"/>
    <w:next w:val="Normal"/>
    <w:link w:val="IntenseQuoteChar"/>
    <w:uiPriority w:val="30"/>
    <w:qFormat/>
    <w:rsid w:val="00C82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4E9"/>
    <w:rPr>
      <w:i/>
      <w:iCs/>
      <w:color w:val="0F4761" w:themeColor="accent1" w:themeShade="BF"/>
    </w:rPr>
  </w:style>
  <w:style w:type="character" w:styleId="IntenseReference">
    <w:name w:val="Intense Reference"/>
    <w:basedOn w:val="DefaultParagraphFont"/>
    <w:uiPriority w:val="32"/>
    <w:qFormat/>
    <w:rsid w:val="00C824E9"/>
    <w:rPr>
      <w:b/>
      <w:bCs/>
      <w:smallCaps/>
      <w:color w:val="0F4761" w:themeColor="accent1" w:themeShade="BF"/>
      <w:spacing w:val="5"/>
    </w:rPr>
  </w:style>
  <w:style w:type="paragraph" w:customStyle="1" w:styleId="blocklgt-manual-nav--item">
    <w:name w:val="block__lgt-manual-nav--item"/>
    <w:basedOn w:val="Normal"/>
    <w:rsid w:val="00C824E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8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moNumber xmlns="8d26c909-a708-4b72-99ca-095533b3f5aa" xsi:nil="true"/>
    <TaxCatchAll xmlns="56613f1c-35f8-44e2-b6b8-54e36d6a1b5b" xsi:nil="true"/>
    <lcf76f155ced4ddcb4097134ff3c332f xmlns="8d26c909-a708-4b72-99ca-095533b3f5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CC0027368EF74083B48D15FD10836D" ma:contentTypeVersion="23" ma:contentTypeDescription="Create a new document." ma:contentTypeScope="" ma:versionID="6fa1501e112b1d9cbd660ce967a8f737">
  <xsd:schema xmlns:xsd="http://www.w3.org/2001/XMLSchema" xmlns:xs="http://www.w3.org/2001/XMLSchema" xmlns:p="http://schemas.microsoft.com/office/2006/metadata/properties" xmlns:ns1="http://schemas.microsoft.com/sharepoint/v3" xmlns:ns2="8d26c909-a708-4b72-99ca-095533b3f5aa" xmlns:ns3="14dd9079-a29e-46f3-a2e6-70d46ae659b0" xmlns:ns4="56613f1c-35f8-44e2-b6b8-54e36d6a1b5b" targetNamespace="http://schemas.microsoft.com/office/2006/metadata/properties" ma:root="true" ma:fieldsID="c07e66386ed5e656079a21245ef9b6cd" ns1:_="" ns2:_="" ns3:_="" ns4:_="">
    <xsd:import namespace="http://schemas.microsoft.com/sharepoint/v3"/>
    <xsd:import namespace="8d26c909-a708-4b72-99ca-095533b3f5aa"/>
    <xsd:import namespace="14dd9079-a29e-46f3-a2e6-70d46ae659b0"/>
    <xsd:import namespace="56613f1c-35f8-44e2-b6b8-54e36d6a1b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1:_ip_UnifiedCompliancePolicyProperties" minOccurs="0"/>
                <xsd:element ref="ns1:_ip_UnifiedCompliancePolicyUIAction" minOccurs="0"/>
                <xsd:element ref="ns2:MemoNumbe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6c909-a708-4b72-99ca-095533b3f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bc50e0-9247-47db-a2b3-cfc32bd10650" ma:termSetId="09814cd3-568e-fe90-9814-8d621ff8fb84" ma:anchorId="fba54fb3-c3e1-fe81-a776-ca4b69148c4d" ma:open="true" ma:isKeyword="false">
      <xsd:complexType>
        <xsd:sequence>
          <xsd:element ref="pc:Terms" minOccurs="0" maxOccurs="1"/>
        </xsd:sequence>
      </xsd:complexType>
    </xsd:element>
    <xsd:element name="MemoNumber" ma:index="25" nillable="true" ma:displayName="Memo Number" ma:format="Dropdown" ma:internalName="MemoNumber">
      <xsd:simpleType>
        <xsd:restriction base="dms:Choice">
          <xsd:enumeration value="1"/>
          <xsd:enumeration value="2"/>
          <xsd:enumeration value="3"/>
          <xsd:enumeration value="4"/>
          <xsd:enumeration value="5"/>
          <xsd:enumeration value="6"/>
          <xsd:enumeration value="7"/>
          <xsd:enumeration value=" 8"/>
          <xsd:enumeration value=" 9"/>
          <xsd:enumeration value="10"/>
          <xsd:enumeration value="11"/>
          <xsd:enumeration value="12"/>
          <xsd:enumeration value="13"/>
          <xsd:enumeration value="14"/>
          <xsd:enumeration value="15"/>
          <xsd:enumeration value="16"/>
          <xsd:enumeration value="17"/>
          <xsd:enumeration value="18"/>
          <xsd:enumeration value="19"/>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dd9079-a29e-46f3-a2e6-70d46ae659b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613f1c-35f8-44e2-b6b8-54e36d6a1b5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cd21902-1bd7-4f35-9502-de16985ca9e3}" ma:internalName="TaxCatchAll" ma:showField="CatchAllData" ma:web="14dd9079-a29e-46f3-a2e6-70d46ae65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3FE77-05EA-4CC5-AFD6-EC8867C668CC}">
  <ds:schemaRefs>
    <ds:schemaRef ds:uri="http://schemas.microsoft.com/office/2006/metadata/properties"/>
    <ds:schemaRef ds:uri="http://schemas.microsoft.com/office/infopath/2007/PartnerControls"/>
    <ds:schemaRef ds:uri="http://schemas.microsoft.com/sharepoint/v3"/>
    <ds:schemaRef ds:uri="8d26c909-a708-4b72-99ca-095533b3f5aa"/>
    <ds:schemaRef ds:uri="56613f1c-35f8-44e2-b6b8-54e36d6a1b5b"/>
  </ds:schemaRefs>
</ds:datastoreItem>
</file>

<file path=customXml/itemProps2.xml><?xml version="1.0" encoding="utf-8"?>
<ds:datastoreItem xmlns:ds="http://schemas.openxmlformats.org/officeDocument/2006/customXml" ds:itemID="{73BB06E4-64C3-4AAE-82B5-63D031BA6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6c909-a708-4b72-99ca-095533b3f5aa"/>
    <ds:schemaRef ds:uri="14dd9079-a29e-46f3-a2e6-70d46ae659b0"/>
    <ds:schemaRef ds:uri="56613f1c-35f8-44e2-b6b8-54e36d6a1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E1FE6-762D-4710-B080-9FC7BA544B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Sutton</dc:creator>
  <cp:keywords/>
  <dc:description/>
  <cp:lastModifiedBy>Matthew Dewsbury</cp:lastModifiedBy>
  <cp:revision>3</cp:revision>
  <dcterms:created xsi:type="dcterms:W3CDTF">2025-09-22T10:51:00Z</dcterms:created>
  <dcterms:modified xsi:type="dcterms:W3CDTF">2025-09-23T10:44:00Z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0x010100DECC0027368EF74083B48D15FD10836D</vt:lpwstr>
  </property>
  <property fmtid="{D5CDD505-2E9C-101B-9397-08002B2CF9AE}" pid="3" name="MediaServiceImageTags">
    <vt:lpwstr/>
  </property>
</Properties>
</file>